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18C" w:rsidRDefault="00FD08E6" w:rsidP="00FD08E6">
      <w:pPr>
        <w:tabs>
          <w:tab w:val="left" w:pos="4536"/>
          <w:tab w:val="center" w:pos="538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D08E6" w:rsidRPr="00027479" w:rsidRDefault="002F518C" w:rsidP="00FD08E6">
      <w:pPr>
        <w:tabs>
          <w:tab w:val="left" w:pos="4536"/>
          <w:tab w:val="center" w:pos="53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FD08E6" w:rsidRPr="00027479">
        <w:rPr>
          <w:sz w:val="28"/>
          <w:szCs w:val="28"/>
        </w:rPr>
        <w:t>Приложение №</w:t>
      </w:r>
      <w:r w:rsidR="002D1F0D">
        <w:rPr>
          <w:sz w:val="28"/>
          <w:szCs w:val="28"/>
        </w:rPr>
        <w:t xml:space="preserve"> 3</w:t>
      </w:r>
    </w:p>
    <w:p w:rsidR="00FD08E6" w:rsidRPr="00027479" w:rsidRDefault="00E6675E" w:rsidP="00FD08E6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 Бесскорбненского</w:t>
      </w:r>
      <w:r w:rsidR="00FD08E6" w:rsidRPr="00027479">
        <w:rPr>
          <w:sz w:val="28"/>
          <w:szCs w:val="28"/>
        </w:rPr>
        <w:t xml:space="preserve"> сельского поселения Новокубанского</w:t>
      </w:r>
      <w:r>
        <w:rPr>
          <w:sz w:val="28"/>
          <w:szCs w:val="28"/>
        </w:rPr>
        <w:t xml:space="preserve"> района «О бюджете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="00FD08E6" w:rsidRPr="00027479">
        <w:rPr>
          <w:sz w:val="28"/>
          <w:szCs w:val="28"/>
        </w:rPr>
        <w:t xml:space="preserve"> сельского поселе</w:t>
      </w:r>
      <w:r w:rsidR="00B90B7F">
        <w:rPr>
          <w:sz w:val="28"/>
          <w:szCs w:val="28"/>
        </w:rPr>
        <w:t>н</w:t>
      </w:r>
      <w:r w:rsidR="005863F5">
        <w:rPr>
          <w:sz w:val="28"/>
          <w:szCs w:val="28"/>
        </w:rPr>
        <w:t xml:space="preserve">ия </w:t>
      </w:r>
      <w:proofErr w:type="spellStart"/>
      <w:r w:rsidR="005863F5">
        <w:rPr>
          <w:sz w:val="28"/>
          <w:szCs w:val="28"/>
        </w:rPr>
        <w:t>Новокубанского</w:t>
      </w:r>
      <w:proofErr w:type="spellEnd"/>
      <w:r w:rsidR="005863F5">
        <w:rPr>
          <w:sz w:val="28"/>
          <w:szCs w:val="28"/>
        </w:rPr>
        <w:t xml:space="preserve"> района на 2025</w:t>
      </w:r>
      <w:r w:rsidR="00FD08E6" w:rsidRPr="00027479">
        <w:rPr>
          <w:sz w:val="28"/>
          <w:szCs w:val="28"/>
        </w:rPr>
        <w:t xml:space="preserve"> год»</w:t>
      </w:r>
    </w:p>
    <w:p w:rsidR="00FD08E6" w:rsidRDefault="00FD08E6" w:rsidP="00FD08E6">
      <w:pPr>
        <w:ind w:left="3816" w:firstLine="720"/>
        <w:jc w:val="both"/>
        <w:rPr>
          <w:sz w:val="28"/>
          <w:szCs w:val="28"/>
        </w:rPr>
      </w:pPr>
      <w:r w:rsidRPr="00027479">
        <w:rPr>
          <w:sz w:val="28"/>
          <w:szCs w:val="28"/>
        </w:rPr>
        <w:t xml:space="preserve">от </w:t>
      </w:r>
      <w:r w:rsidR="008D54E6">
        <w:rPr>
          <w:sz w:val="28"/>
          <w:szCs w:val="28"/>
        </w:rPr>
        <w:t xml:space="preserve"> </w:t>
      </w:r>
      <w:r w:rsidR="005863F5">
        <w:rPr>
          <w:sz w:val="28"/>
          <w:szCs w:val="28"/>
        </w:rPr>
        <w:t xml:space="preserve">                      </w:t>
      </w:r>
      <w:proofErr w:type="gramStart"/>
      <w:r w:rsidR="005863F5">
        <w:rPr>
          <w:sz w:val="28"/>
          <w:szCs w:val="28"/>
        </w:rPr>
        <w:t>г</w:t>
      </w:r>
      <w:proofErr w:type="gramEnd"/>
      <w:r w:rsidR="00FB5017" w:rsidRPr="00FB5017">
        <w:rPr>
          <w:sz w:val="28"/>
          <w:szCs w:val="28"/>
        </w:rPr>
        <w:t xml:space="preserve">. № </w:t>
      </w:r>
    </w:p>
    <w:p w:rsidR="00FD08E6" w:rsidRDefault="00FD08E6" w:rsidP="00FD08E6">
      <w:pPr>
        <w:ind w:left="3816" w:firstLine="720"/>
        <w:jc w:val="both"/>
        <w:rPr>
          <w:sz w:val="28"/>
          <w:szCs w:val="28"/>
        </w:rPr>
      </w:pPr>
    </w:p>
    <w:p w:rsidR="00FD08E6" w:rsidRPr="001609DF" w:rsidRDefault="00FD08E6" w:rsidP="00FD08E6">
      <w:pPr>
        <w:rPr>
          <w:sz w:val="20"/>
          <w:szCs w:val="20"/>
        </w:rPr>
      </w:pPr>
    </w:p>
    <w:p w:rsidR="00FD08E6" w:rsidRPr="009F656A" w:rsidRDefault="00FD08E6" w:rsidP="009F656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распределения доходов</w:t>
      </w:r>
      <w:r w:rsidRPr="004374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бюджет </w:t>
      </w:r>
      <w:proofErr w:type="spellStart"/>
      <w:r w:rsidR="00E6675E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</w:t>
      </w:r>
      <w:r w:rsidR="005863F5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5863F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5863F5">
        <w:rPr>
          <w:rFonts w:ascii="Times New Roman" w:hAnsi="Times New Roman" w:cs="Times New Roman"/>
          <w:sz w:val="28"/>
          <w:szCs w:val="28"/>
        </w:rPr>
        <w:t xml:space="preserve"> района на 2025</w:t>
      </w:r>
      <w:r w:rsidR="002F5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</w:t>
      </w:r>
    </w:p>
    <w:p w:rsidR="009F656A" w:rsidRPr="009F656A" w:rsidRDefault="009F656A" w:rsidP="009F656A">
      <w:pPr>
        <w:autoSpaceDE w:val="0"/>
        <w:autoSpaceDN w:val="0"/>
        <w:adjustRightInd w:val="0"/>
        <w:spacing w:before="240" w:after="120"/>
        <w:ind w:right="142"/>
        <w:jc w:val="right"/>
        <w:rPr>
          <w:sz w:val="20"/>
          <w:szCs w:val="20"/>
        </w:rPr>
      </w:pPr>
      <w:r w:rsidRPr="009F656A">
        <w:rPr>
          <w:sz w:val="20"/>
          <w:szCs w:val="20"/>
        </w:rPr>
        <w:t>(процентов)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97"/>
        <w:gridCol w:w="1842"/>
      </w:tblGrid>
      <w:tr w:rsidR="009F656A" w:rsidRPr="002421F8" w:rsidTr="00370A76">
        <w:trPr>
          <w:trHeight w:val="387"/>
          <w:tblHeader/>
        </w:trPr>
        <w:tc>
          <w:tcPr>
            <w:tcW w:w="7797" w:type="dxa"/>
            <w:shd w:val="clear" w:color="auto" w:fill="auto"/>
            <w:vAlign w:val="center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ab/>
              <w:t>Наименование дохода</w:t>
            </w:r>
          </w:p>
        </w:tc>
        <w:tc>
          <w:tcPr>
            <w:tcW w:w="1842" w:type="dxa"/>
          </w:tcPr>
          <w:p w:rsidR="009F656A" w:rsidRPr="00900998" w:rsidRDefault="009F656A" w:rsidP="009F65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sz w:val="28"/>
                <w:szCs w:val="28"/>
              </w:rPr>
              <w:t>Бесскорбненского</w:t>
            </w:r>
            <w:proofErr w:type="spellEnd"/>
            <w:r>
              <w:rPr>
                <w:sz w:val="28"/>
                <w:szCs w:val="28"/>
              </w:rPr>
              <w:t xml:space="preserve"> сельского</w:t>
            </w:r>
            <w:r w:rsidRPr="00900998">
              <w:rPr>
                <w:sz w:val="28"/>
                <w:szCs w:val="28"/>
              </w:rPr>
              <w:t xml:space="preserve"> поселения</w:t>
            </w:r>
          </w:p>
        </w:tc>
      </w:tr>
      <w:tr w:rsidR="009F656A" w:rsidRPr="002421F8" w:rsidTr="00370A76">
        <w:trPr>
          <w:trHeight w:val="189"/>
        </w:trPr>
        <w:tc>
          <w:tcPr>
            <w:tcW w:w="7797" w:type="dxa"/>
            <w:shd w:val="clear" w:color="auto" w:fill="auto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0998">
              <w:rPr>
                <w:b/>
                <w:sz w:val="28"/>
                <w:szCs w:val="28"/>
              </w:rPr>
              <w:t>Доходы от оказания платных услуг (работ) и компенсации затрат государства:</w:t>
            </w:r>
          </w:p>
        </w:tc>
        <w:tc>
          <w:tcPr>
            <w:tcW w:w="1842" w:type="dxa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</w:tr>
      <w:tr w:rsidR="009F656A" w:rsidRPr="002421F8" w:rsidTr="00370A76">
        <w:trPr>
          <w:trHeight w:val="325"/>
        </w:trPr>
        <w:tc>
          <w:tcPr>
            <w:tcW w:w="7797" w:type="dxa"/>
            <w:shd w:val="clear" w:color="auto" w:fill="auto"/>
          </w:tcPr>
          <w:p w:rsidR="009F656A" w:rsidRPr="00900998" w:rsidRDefault="009F656A" w:rsidP="00370A76">
            <w:pPr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>Прочие доходы от оказания платных услуг (работ) получате</w:t>
            </w:r>
            <w:r>
              <w:rPr>
                <w:sz w:val="28"/>
                <w:szCs w:val="28"/>
              </w:rPr>
              <w:t>лями средств бюджетов сельских</w:t>
            </w:r>
            <w:r w:rsidRPr="00900998">
              <w:rPr>
                <w:sz w:val="28"/>
                <w:szCs w:val="28"/>
              </w:rPr>
              <w:t xml:space="preserve"> поселений</w:t>
            </w:r>
          </w:p>
        </w:tc>
        <w:tc>
          <w:tcPr>
            <w:tcW w:w="1842" w:type="dxa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>100</w:t>
            </w:r>
          </w:p>
        </w:tc>
      </w:tr>
      <w:tr w:rsidR="009F656A" w:rsidRPr="002421F8" w:rsidTr="00370A76">
        <w:trPr>
          <w:trHeight w:val="325"/>
        </w:trPr>
        <w:tc>
          <w:tcPr>
            <w:tcW w:w="7797" w:type="dxa"/>
            <w:shd w:val="clear" w:color="auto" w:fill="auto"/>
          </w:tcPr>
          <w:p w:rsidR="009F656A" w:rsidRPr="00900998" w:rsidRDefault="009F656A" w:rsidP="009F656A">
            <w:pPr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  <w:r>
              <w:rPr>
                <w:sz w:val="28"/>
                <w:szCs w:val="28"/>
              </w:rPr>
              <w:t xml:space="preserve"> сельских</w:t>
            </w:r>
            <w:r w:rsidRPr="00900998">
              <w:rPr>
                <w:sz w:val="28"/>
                <w:szCs w:val="28"/>
              </w:rPr>
              <w:t xml:space="preserve"> поселений</w:t>
            </w:r>
          </w:p>
        </w:tc>
        <w:tc>
          <w:tcPr>
            <w:tcW w:w="1842" w:type="dxa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>100</w:t>
            </w:r>
          </w:p>
        </w:tc>
      </w:tr>
      <w:tr w:rsidR="009F656A" w:rsidRPr="002421F8" w:rsidTr="00370A76">
        <w:trPr>
          <w:trHeight w:val="325"/>
        </w:trPr>
        <w:tc>
          <w:tcPr>
            <w:tcW w:w="7797" w:type="dxa"/>
            <w:shd w:val="clear" w:color="auto" w:fill="auto"/>
          </w:tcPr>
          <w:p w:rsidR="009F656A" w:rsidRPr="00900998" w:rsidRDefault="009F656A" w:rsidP="009F656A">
            <w:pPr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 xml:space="preserve">Прочие доходы от компенсации затрат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900998">
              <w:rPr>
                <w:sz w:val="28"/>
                <w:szCs w:val="28"/>
              </w:rPr>
              <w:t>поселений</w:t>
            </w:r>
          </w:p>
        </w:tc>
        <w:tc>
          <w:tcPr>
            <w:tcW w:w="1842" w:type="dxa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>100</w:t>
            </w:r>
          </w:p>
        </w:tc>
      </w:tr>
      <w:tr w:rsidR="009F656A" w:rsidRPr="002421F8" w:rsidTr="00370A76">
        <w:trPr>
          <w:trHeight w:val="325"/>
        </w:trPr>
        <w:tc>
          <w:tcPr>
            <w:tcW w:w="7797" w:type="dxa"/>
            <w:shd w:val="clear" w:color="auto" w:fill="auto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r w:rsidRPr="00900998">
              <w:rPr>
                <w:b/>
                <w:sz w:val="28"/>
                <w:szCs w:val="28"/>
              </w:rPr>
              <w:t>Административные платежи и сборы</w:t>
            </w:r>
          </w:p>
        </w:tc>
        <w:tc>
          <w:tcPr>
            <w:tcW w:w="1842" w:type="dxa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</w:tr>
      <w:tr w:rsidR="009F656A" w:rsidRPr="002421F8" w:rsidTr="00370A76">
        <w:trPr>
          <w:trHeight w:val="325"/>
        </w:trPr>
        <w:tc>
          <w:tcPr>
            <w:tcW w:w="7797" w:type="dxa"/>
            <w:shd w:val="clear" w:color="auto" w:fill="auto"/>
          </w:tcPr>
          <w:p w:rsidR="009F656A" w:rsidRPr="00900998" w:rsidRDefault="009F656A" w:rsidP="009F656A">
            <w:pPr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 xml:space="preserve">Платежи, взимаемые органами местного самоуправления (организациями) </w:t>
            </w:r>
            <w:r>
              <w:rPr>
                <w:sz w:val="28"/>
                <w:szCs w:val="28"/>
              </w:rPr>
              <w:t>сельских</w:t>
            </w:r>
            <w:r w:rsidRPr="00900998">
              <w:rPr>
                <w:sz w:val="28"/>
                <w:szCs w:val="28"/>
              </w:rPr>
              <w:t xml:space="preserve"> поселений за выполнение определенных функций</w:t>
            </w:r>
          </w:p>
        </w:tc>
        <w:tc>
          <w:tcPr>
            <w:tcW w:w="1842" w:type="dxa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>100</w:t>
            </w:r>
          </w:p>
        </w:tc>
      </w:tr>
      <w:tr w:rsidR="009F656A" w:rsidRPr="002421F8" w:rsidTr="00370A76">
        <w:trPr>
          <w:trHeight w:val="325"/>
        </w:trPr>
        <w:tc>
          <w:tcPr>
            <w:tcW w:w="7797" w:type="dxa"/>
            <w:shd w:val="clear" w:color="auto" w:fill="auto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r w:rsidRPr="00900998">
              <w:rPr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842" w:type="dxa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</w:tr>
      <w:tr w:rsidR="009F656A" w:rsidTr="00370A76">
        <w:trPr>
          <w:trHeight w:val="325"/>
        </w:trPr>
        <w:tc>
          <w:tcPr>
            <w:tcW w:w="7797" w:type="dxa"/>
            <w:shd w:val="clear" w:color="auto" w:fill="auto"/>
          </w:tcPr>
          <w:p w:rsidR="009F656A" w:rsidRPr="00900998" w:rsidRDefault="009F656A" w:rsidP="00370A76">
            <w:pPr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</w:t>
            </w:r>
            <w:r>
              <w:rPr>
                <w:sz w:val="28"/>
                <w:szCs w:val="28"/>
              </w:rPr>
              <w:t xml:space="preserve">ств (в части бюджетов сельских </w:t>
            </w:r>
            <w:r w:rsidRPr="00900998">
              <w:rPr>
                <w:sz w:val="28"/>
                <w:szCs w:val="28"/>
              </w:rPr>
              <w:t>поселений)</w:t>
            </w:r>
          </w:p>
        </w:tc>
        <w:tc>
          <w:tcPr>
            <w:tcW w:w="1842" w:type="dxa"/>
          </w:tcPr>
          <w:p w:rsidR="009F656A" w:rsidRPr="00900998" w:rsidRDefault="009F656A" w:rsidP="00370A76">
            <w:pPr>
              <w:jc w:val="right"/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>100</w:t>
            </w:r>
          </w:p>
        </w:tc>
      </w:tr>
      <w:tr w:rsidR="009F656A" w:rsidRPr="00B57E5F" w:rsidTr="00370A76">
        <w:trPr>
          <w:trHeight w:val="325"/>
        </w:trPr>
        <w:tc>
          <w:tcPr>
            <w:tcW w:w="7797" w:type="dxa"/>
            <w:shd w:val="clear" w:color="auto" w:fill="auto"/>
          </w:tcPr>
          <w:p w:rsidR="009F656A" w:rsidRPr="00900998" w:rsidRDefault="009F656A" w:rsidP="009F656A">
            <w:pPr>
              <w:rPr>
                <w:b/>
                <w:sz w:val="28"/>
                <w:szCs w:val="28"/>
              </w:rPr>
            </w:pPr>
            <w:proofErr w:type="gramStart"/>
            <w:r w:rsidRPr="00900998">
              <w:rPr>
                <w:color w:val="000000"/>
                <w:sz w:val="28"/>
                <w:szCs w:val="28"/>
              </w:rPr>
              <w:t xml:space="preserve">Платежи в целях возмещения убытков, причиненных уклонением от заключения с </w:t>
            </w:r>
            <w:r>
              <w:rPr>
                <w:color w:val="000000"/>
                <w:sz w:val="28"/>
                <w:szCs w:val="28"/>
              </w:rPr>
              <w:t>муниципальным органом сельского</w:t>
            </w:r>
            <w:r w:rsidRPr="00900998">
              <w:rPr>
                <w:color w:val="000000"/>
                <w:sz w:val="28"/>
                <w:szCs w:val="28"/>
              </w:rPr>
              <w:t xml:space="preserve"> поселения (муниципальным казенным учреждением) муниципального контракта, а также иные денежные средства, подлежащие зачислению в бюджет </w:t>
            </w:r>
            <w:r>
              <w:rPr>
                <w:color w:val="000000"/>
                <w:sz w:val="28"/>
                <w:szCs w:val="28"/>
              </w:rPr>
              <w:t>сельского</w:t>
            </w:r>
            <w:r w:rsidRPr="00900998">
              <w:rPr>
                <w:color w:val="000000"/>
                <w:sz w:val="28"/>
                <w:szCs w:val="28"/>
              </w:rPr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</w:t>
            </w:r>
            <w:r w:rsidRPr="00900998">
              <w:rPr>
                <w:color w:val="000000"/>
                <w:sz w:val="28"/>
                <w:szCs w:val="28"/>
              </w:rPr>
              <w:lastRenderedPageBreak/>
              <w:t>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900998">
              <w:rPr>
                <w:color w:val="000000"/>
                <w:sz w:val="28"/>
                <w:szCs w:val="28"/>
              </w:rPr>
              <w:t xml:space="preserve"> фонда)</w:t>
            </w:r>
          </w:p>
        </w:tc>
        <w:tc>
          <w:tcPr>
            <w:tcW w:w="1842" w:type="dxa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lastRenderedPageBreak/>
              <w:t>100</w:t>
            </w:r>
          </w:p>
        </w:tc>
      </w:tr>
      <w:tr w:rsidR="009F656A" w:rsidRPr="002421F8" w:rsidTr="00370A76">
        <w:trPr>
          <w:trHeight w:val="325"/>
        </w:trPr>
        <w:tc>
          <w:tcPr>
            <w:tcW w:w="7797" w:type="dxa"/>
            <w:shd w:val="clear" w:color="auto" w:fill="auto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0998">
              <w:rPr>
                <w:b/>
                <w:sz w:val="28"/>
                <w:szCs w:val="28"/>
              </w:rPr>
              <w:lastRenderedPageBreak/>
              <w:t>Прочие неналоговые доходы:</w:t>
            </w:r>
          </w:p>
        </w:tc>
        <w:tc>
          <w:tcPr>
            <w:tcW w:w="1842" w:type="dxa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</w:tr>
      <w:tr w:rsidR="009F656A" w:rsidRPr="002421F8" w:rsidTr="00370A76">
        <w:trPr>
          <w:trHeight w:val="70"/>
        </w:trPr>
        <w:tc>
          <w:tcPr>
            <w:tcW w:w="7797" w:type="dxa"/>
            <w:shd w:val="clear" w:color="auto" w:fill="auto"/>
          </w:tcPr>
          <w:p w:rsidR="009F656A" w:rsidRPr="00900998" w:rsidRDefault="009F656A" w:rsidP="00370A76">
            <w:pPr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>Невыясненные поступл</w:t>
            </w:r>
            <w:r>
              <w:rPr>
                <w:sz w:val="28"/>
                <w:szCs w:val="28"/>
              </w:rPr>
              <w:t>ения, зачисляемые в бюджеты сельских</w:t>
            </w:r>
            <w:r w:rsidRPr="00900998">
              <w:rPr>
                <w:sz w:val="28"/>
                <w:szCs w:val="28"/>
              </w:rPr>
              <w:t xml:space="preserve"> поселений</w:t>
            </w:r>
          </w:p>
        </w:tc>
        <w:tc>
          <w:tcPr>
            <w:tcW w:w="1842" w:type="dxa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>100</w:t>
            </w:r>
          </w:p>
        </w:tc>
      </w:tr>
      <w:tr w:rsidR="009F656A" w:rsidRPr="002421F8" w:rsidTr="00370A76">
        <w:trPr>
          <w:trHeight w:val="325"/>
        </w:trPr>
        <w:tc>
          <w:tcPr>
            <w:tcW w:w="7797" w:type="dxa"/>
            <w:shd w:val="clear" w:color="auto" w:fill="auto"/>
          </w:tcPr>
          <w:p w:rsidR="009F656A" w:rsidRPr="00900998" w:rsidRDefault="009F656A" w:rsidP="009F656A">
            <w:pPr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</w:t>
            </w:r>
            <w:r>
              <w:rPr>
                <w:sz w:val="28"/>
                <w:szCs w:val="28"/>
              </w:rPr>
              <w:t>сельских</w:t>
            </w:r>
            <w:r w:rsidRPr="00900998">
              <w:rPr>
                <w:sz w:val="28"/>
                <w:szCs w:val="28"/>
              </w:rPr>
              <w:t xml:space="preserve"> поселений (по обязательствам, возникшим до 1 января 2008 года)</w:t>
            </w:r>
          </w:p>
        </w:tc>
        <w:tc>
          <w:tcPr>
            <w:tcW w:w="1842" w:type="dxa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>100</w:t>
            </w:r>
          </w:p>
        </w:tc>
      </w:tr>
      <w:tr w:rsidR="009F656A" w:rsidRPr="002421F8" w:rsidTr="00370A76">
        <w:trPr>
          <w:trHeight w:val="325"/>
        </w:trPr>
        <w:tc>
          <w:tcPr>
            <w:tcW w:w="7797" w:type="dxa"/>
            <w:shd w:val="clear" w:color="auto" w:fill="auto"/>
          </w:tcPr>
          <w:p w:rsidR="009F656A" w:rsidRPr="00900998" w:rsidRDefault="009F656A" w:rsidP="009F656A">
            <w:pPr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 xml:space="preserve">Прочие неналоговые доходы бюджетов </w:t>
            </w:r>
            <w:r>
              <w:rPr>
                <w:sz w:val="28"/>
                <w:szCs w:val="28"/>
              </w:rPr>
              <w:t>сельских</w:t>
            </w:r>
            <w:r w:rsidRPr="00900998">
              <w:rPr>
                <w:sz w:val="28"/>
                <w:szCs w:val="28"/>
              </w:rPr>
              <w:t xml:space="preserve"> поселений</w:t>
            </w:r>
          </w:p>
        </w:tc>
        <w:tc>
          <w:tcPr>
            <w:tcW w:w="1842" w:type="dxa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>100</w:t>
            </w:r>
          </w:p>
        </w:tc>
      </w:tr>
      <w:tr w:rsidR="009F656A" w:rsidRPr="002421F8" w:rsidTr="00370A76">
        <w:trPr>
          <w:trHeight w:val="325"/>
        </w:trPr>
        <w:tc>
          <w:tcPr>
            <w:tcW w:w="7797" w:type="dxa"/>
            <w:shd w:val="clear" w:color="auto" w:fill="auto"/>
          </w:tcPr>
          <w:p w:rsidR="009F656A" w:rsidRPr="00900998" w:rsidRDefault="009F656A" w:rsidP="009F656A">
            <w:pPr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 xml:space="preserve">Средства самообложения граждан, зачисляемые в бюджеты </w:t>
            </w:r>
            <w:r>
              <w:rPr>
                <w:sz w:val="28"/>
                <w:szCs w:val="28"/>
              </w:rPr>
              <w:t>сельских</w:t>
            </w:r>
            <w:r w:rsidRPr="00900998">
              <w:rPr>
                <w:sz w:val="28"/>
                <w:szCs w:val="28"/>
              </w:rPr>
              <w:t xml:space="preserve"> поселений</w:t>
            </w:r>
          </w:p>
        </w:tc>
        <w:tc>
          <w:tcPr>
            <w:tcW w:w="1842" w:type="dxa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>100</w:t>
            </w:r>
          </w:p>
        </w:tc>
      </w:tr>
      <w:tr w:rsidR="009F656A" w:rsidRPr="002421F8" w:rsidTr="00370A76">
        <w:trPr>
          <w:trHeight w:val="325"/>
        </w:trPr>
        <w:tc>
          <w:tcPr>
            <w:tcW w:w="7797" w:type="dxa"/>
            <w:shd w:val="clear" w:color="auto" w:fill="auto"/>
          </w:tcPr>
          <w:p w:rsidR="009F656A" w:rsidRPr="00900998" w:rsidRDefault="009F656A" w:rsidP="009F656A">
            <w:pPr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 xml:space="preserve">Инициативные платежи, зачисляемые в бюджеты </w:t>
            </w:r>
            <w:r>
              <w:rPr>
                <w:sz w:val="28"/>
                <w:szCs w:val="28"/>
              </w:rPr>
              <w:t xml:space="preserve">сельских </w:t>
            </w:r>
            <w:r w:rsidRPr="00900998">
              <w:rPr>
                <w:sz w:val="28"/>
                <w:szCs w:val="28"/>
              </w:rPr>
              <w:t>поселений</w:t>
            </w:r>
          </w:p>
        </w:tc>
        <w:tc>
          <w:tcPr>
            <w:tcW w:w="1842" w:type="dxa"/>
          </w:tcPr>
          <w:p w:rsidR="009F656A" w:rsidRPr="00900998" w:rsidRDefault="009F656A" w:rsidP="00370A76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 w:rsidRPr="00900998">
              <w:rPr>
                <w:sz w:val="28"/>
                <w:szCs w:val="28"/>
              </w:rPr>
              <w:t>100</w:t>
            </w:r>
          </w:p>
        </w:tc>
      </w:tr>
    </w:tbl>
    <w:p w:rsidR="00FD08E6" w:rsidRDefault="00FD08E6" w:rsidP="00FD08E6">
      <w:pPr>
        <w:rPr>
          <w:sz w:val="28"/>
          <w:szCs w:val="28"/>
        </w:rPr>
      </w:pPr>
    </w:p>
    <w:p w:rsidR="00FD08E6" w:rsidRDefault="00FD08E6" w:rsidP="00FD08E6">
      <w:pPr>
        <w:rPr>
          <w:sz w:val="28"/>
          <w:szCs w:val="28"/>
        </w:rPr>
      </w:pPr>
    </w:p>
    <w:p w:rsidR="00E767B4" w:rsidRDefault="005863F5" w:rsidP="00E767B4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 Глава</w:t>
      </w:r>
      <w:r w:rsidR="00E767B4">
        <w:rPr>
          <w:sz w:val="28"/>
          <w:szCs w:val="28"/>
        </w:rPr>
        <w:t xml:space="preserve"> </w:t>
      </w:r>
      <w:proofErr w:type="spellStart"/>
      <w:r w:rsidR="00E767B4">
        <w:rPr>
          <w:sz w:val="28"/>
          <w:szCs w:val="28"/>
        </w:rPr>
        <w:t>Бесскорбненского</w:t>
      </w:r>
      <w:proofErr w:type="spellEnd"/>
      <w:r w:rsidR="00E767B4">
        <w:rPr>
          <w:sz w:val="28"/>
          <w:szCs w:val="28"/>
        </w:rPr>
        <w:t xml:space="preserve"> </w:t>
      </w:r>
      <w:proofErr w:type="gramStart"/>
      <w:r w:rsidR="00E767B4">
        <w:rPr>
          <w:sz w:val="28"/>
          <w:szCs w:val="28"/>
        </w:rPr>
        <w:t>сельского</w:t>
      </w:r>
      <w:proofErr w:type="gramEnd"/>
    </w:p>
    <w:p w:rsidR="00E767B4" w:rsidRDefault="00E767B4" w:rsidP="00E767B4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                                                  </w:t>
      </w:r>
      <w:r w:rsidR="005863F5">
        <w:rPr>
          <w:sz w:val="28"/>
          <w:szCs w:val="28"/>
        </w:rPr>
        <w:t>Н.И.Цыбулин</w:t>
      </w:r>
    </w:p>
    <w:p w:rsidR="00E20A62" w:rsidRDefault="00E20A62"/>
    <w:sectPr w:rsidR="00E20A62" w:rsidSect="00FD08E6">
      <w:headerReference w:type="even" r:id="rId6"/>
      <w:headerReference w:type="default" r:id="rId7"/>
      <w:footerReference w:type="default" r:id="rId8"/>
      <w:pgSz w:w="11907" w:h="16840" w:code="9"/>
      <w:pgMar w:top="1134" w:right="567" w:bottom="1134" w:left="1701" w:header="510" w:footer="51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74D" w:rsidRDefault="0020674D" w:rsidP="008F3ACE">
      <w:r>
        <w:separator/>
      </w:r>
    </w:p>
  </w:endnote>
  <w:endnote w:type="continuationSeparator" w:id="0">
    <w:p w:rsidR="0020674D" w:rsidRDefault="0020674D" w:rsidP="008F3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479" w:rsidRPr="0065244D" w:rsidRDefault="00D84BFA" w:rsidP="0065244D">
    <w:pPr>
      <w:pStyle w:val="a4"/>
      <w:jc w:val="right"/>
    </w:pPr>
    <w:fldSimple w:instr=" USERINITIALS   \* MERGEFORMAT ">
      <w:r w:rsidR="00B82CBB" w:rsidRPr="00B82CBB">
        <w:rPr>
          <w:noProof/>
          <w:szCs w:val="14"/>
        </w:rPr>
        <w:t>Н</w:t>
      </w:r>
    </w:fldSimple>
    <w:r w:rsidR="00FD08E6" w:rsidRPr="00A0190D">
      <w:rPr>
        <w:szCs w:val="14"/>
      </w:rPr>
      <w:t>/</w:t>
    </w:r>
    <w:fldSimple w:instr=" DATE   \* MERGEFORMAT ">
      <w:r w:rsidR="005863F5" w:rsidRPr="005863F5">
        <w:rPr>
          <w:noProof/>
          <w:szCs w:val="14"/>
        </w:rPr>
        <w:t>15.10.2024</w:t>
      </w:r>
    </w:fldSimple>
    <w:r w:rsidR="00FD08E6" w:rsidRPr="00A0190D">
      <w:rPr>
        <w:szCs w:val="14"/>
      </w:rPr>
      <w:t>/</w:t>
    </w:r>
    <w:r>
      <w:rPr>
        <w:szCs w:val="14"/>
      </w:rPr>
      <w:fldChar w:fldCharType="begin"/>
    </w:r>
    <w:r w:rsidR="00FD08E6"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5863F5">
      <w:rPr>
        <w:noProof/>
        <w:szCs w:val="14"/>
      </w:rPr>
      <w:t>10:18</w:t>
    </w:r>
    <w:r>
      <w:rPr>
        <w:szCs w:val="14"/>
      </w:rPr>
      <w:fldChar w:fldCharType="end"/>
    </w:r>
    <w:r w:rsidR="00FD08E6">
      <w:rPr>
        <w:szCs w:val="14"/>
      </w:rPr>
      <w:t>/</w:t>
    </w:r>
    <w:fldSimple w:instr=" FILENAME   \* MERGEFORMAT ">
      <w:r w:rsidR="00B82CBB" w:rsidRPr="00B82CBB">
        <w:rPr>
          <w:noProof/>
          <w:szCs w:val="14"/>
        </w:rPr>
        <w:t>Приложение 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74D" w:rsidRDefault="0020674D" w:rsidP="008F3ACE">
      <w:r>
        <w:separator/>
      </w:r>
    </w:p>
  </w:footnote>
  <w:footnote w:type="continuationSeparator" w:id="0">
    <w:p w:rsidR="0020674D" w:rsidRDefault="0020674D" w:rsidP="008F3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479" w:rsidRPr="001D103B" w:rsidRDefault="00D84BFA" w:rsidP="00B11BAC">
    <w:pPr>
      <w:pStyle w:val="a6"/>
      <w:framePr w:h="284" w:hRule="exact" w:wrap="around" w:vAnchor="text" w:hAnchor="margin" w:xAlign="center" w:yAlign="center"/>
      <w:rPr>
        <w:rStyle w:val="a3"/>
      </w:rPr>
    </w:pPr>
    <w:r w:rsidRPr="001D103B">
      <w:rPr>
        <w:rStyle w:val="a3"/>
      </w:rPr>
      <w:fldChar w:fldCharType="begin"/>
    </w:r>
    <w:r w:rsidR="00FD08E6" w:rsidRPr="001D103B">
      <w:rPr>
        <w:rStyle w:val="a3"/>
      </w:rPr>
      <w:instrText xml:space="preserve">PAGE  </w:instrText>
    </w:r>
    <w:r w:rsidRPr="001D103B">
      <w:rPr>
        <w:rStyle w:val="a3"/>
      </w:rPr>
      <w:fldChar w:fldCharType="separate"/>
    </w:r>
    <w:r w:rsidR="00FD08E6">
      <w:rPr>
        <w:rStyle w:val="a3"/>
        <w:noProof/>
      </w:rPr>
      <w:t>2</w:t>
    </w:r>
    <w:r w:rsidRPr="001D103B">
      <w:rPr>
        <w:rStyle w:val="a3"/>
      </w:rPr>
      <w:fldChar w:fldCharType="end"/>
    </w:r>
  </w:p>
  <w:p w:rsidR="00832479" w:rsidRDefault="00FD08E6" w:rsidP="00661778">
    <w:pPr>
      <w:tabs>
        <w:tab w:val="left" w:pos="3556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479" w:rsidRDefault="00D84BFA" w:rsidP="00BF2341">
    <w:pPr>
      <w:pStyle w:val="a6"/>
      <w:framePr w:h="284" w:hRule="exact" w:wrap="around" w:vAnchor="text" w:hAnchor="margin" w:xAlign="center" w:yAlign="center"/>
      <w:rPr>
        <w:rStyle w:val="a3"/>
      </w:rPr>
    </w:pPr>
    <w:r>
      <w:rPr>
        <w:rStyle w:val="a3"/>
      </w:rPr>
      <w:fldChar w:fldCharType="begin"/>
    </w:r>
    <w:r w:rsidR="00FD08E6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863F5">
      <w:rPr>
        <w:rStyle w:val="a3"/>
        <w:noProof/>
      </w:rPr>
      <w:t>2</w:t>
    </w:r>
    <w:r>
      <w:rPr>
        <w:rStyle w:val="a3"/>
      </w:rPr>
      <w:fldChar w:fldCharType="end"/>
    </w:r>
  </w:p>
  <w:p w:rsidR="00832479" w:rsidRDefault="0020674D" w:rsidP="00661778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8E6"/>
    <w:rsid w:val="0002132C"/>
    <w:rsid w:val="000C511F"/>
    <w:rsid w:val="000F1A2C"/>
    <w:rsid w:val="00133F02"/>
    <w:rsid w:val="0016350B"/>
    <w:rsid w:val="00176AB4"/>
    <w:rsid w:val="00184034"/>
    <w:rsid w:val="00194FC4"/>
    <w:rsid w:val="001C098E"/>
    <w:rsid w:val="0020674D"/>
    <w:rsid w:val="00223EE7"/>
    <w:rsid w:val="0024506D"/>
    <w:rsid w:val="0026788E"/>
    <w:rsid w:val="00276FE5"/>
    <w:rsid w:val="002D1F0D"/>
    <w:rsid w:val="002F518C"/>
    <w:rsid w:val="003229E3"/>
    <w:rsid w:val="0035467B"/>
    <w:rsid w:val="0037493C"/>
    <w:rsid w:val="003A7606"/>
    <w:rsid w:val="00401413"/>
    <w:rsid w:val="004432A6"/>
    <w:rsid w:val="00484991"/>
    <w:rsid w:val="005040EB"/>
    <w:rsid w:val="00535631"/>
    <w:rsid w:val="005424A5"/>
    <w:rsid w:val="005863F5"/>
    <w:rsid w:val="005E32CB"/>
    <w:rsid w:val="006068F9"/>
    <w:rsid w:val="006619AB"/>
    <w:rsid w:val="00685C6C"/>
    <w:rsid w:val="006A7C8D"/>
    <w:rsid w:val="006F47E7"/>
    <w:rsid w:val="006F56A4"/>
    <w:rsid w:val="00706DCC"/>
    <w:rsid w:val="00740F78"/>
    <w:rsid w:val="00787374"/>
    <w:rsid w:val="00787DD4"/>
    <w:rsid w:val="00793B06"/>
    <w:rsid w:val="007B080B"/>
    <w:rsid w:val="00855C46"/>
    <w:rsid w:val="008B4CE9"/>
    <w:rsid w:val="008D54E6"/>
    <w:rsid w:val="008D5A65"/>
    <w:rsid w:val="008E6EC2"/>
    <w:rsid w:val="008F3ACE"/>
    <w:rsid w:val="00920A60"/>
    <w:rsid w:val="009F656A"/>
    <w:rsid w:val="00AA270C"/>
    <w:rsid w:val="00AC4F1E"/>
    <w:rsid w:val="00AC69C9"/>
    <w:rsid w:val="00B017AA"/>
    <w:rsid w:val="00B36F17"/>
    <w:rsid w:val="00B41B19"/>
    <w:rsid w:val="00B82CBB"/>
    <w:rsid w:val="00B90B7F"/>
    <w:rsid w:val="00BC4801"/>
    <w:rsid w:val="00C62954"/>
    <w:rsid w:val="00C62B31"/>
    <w:rsid w:val="00CD1699"/>
    <w:rsid w:val="00D2549C"/>
    <w:rsid w:val="00D377D8"/>
    <w:rsid w:val="00D457F6"/>
    <w:rsid w:val="00D84BFA"/>
    <w:rsid w:val="00E20A62"/>
    <w:rsid w:val="00E2620F"/>
    <w:rsid w:val="00E276AD"/>
    <w:rsid w:val="00E27B9A"/>
    <w:rsid w:val="00E33554"/>
    <w:rsid w:val="00E6675E"/>
    <w:rsid w:val="00E743C7"/>
    <w:rsid w:val="00E767B4"/>
    <w:rsid w:val="00E916A2"/>
    <w:rsid w:val="00EE36C9"/>
    <w:rsid w:val="00F21F23"/>
    <w:rsid w:val="00F9798F"/>
    <w:rsid w:val="00FA31C0"/>
    <w:rsid w:val="00FB5017"/>
    <w:rsid w:val="00FD08E6"/>
    <w:rsid w:val="00FE25A9"/>
    <w:rsid w:val="00FF3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FD08E6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4">
    <w:name w:val="footer"/>
    <w:basedOn w:val="a"/>
    <w:link w:val="a5"/>
    <w:rsid w:val="00FD08E6"/>
    <w:pPr>
      <w:widowControl w:val="0"/>
    </w:pPr>
    <w:rPr>
      <w:sz w:val="14"/>
    </w:rPr>
  </w:style>
  <w:style w:type="character" w:customStyle="1" w:styleId="a5">
    <w:name w:val="Нижний колонтитул Знак"/>
    <w:basedOn w:val="a0"/>
    <w:link w:val="a4"/>
    <w:rsid w:val="00FD08E6"/>
    <w:rPr>
      <w:rFonts w:ascii="Times New Roman" w:eastAsia="Times New Roman" w:hAnsi="Times New Roman" w:cs="Times New Roman"/>
      <w:sz w:val="14"/>
      <w:szCs w:val="24"/>
      <w:lang w:eastAsia="ru-RU"/>
    </w:rPr>
  </w:style>
  <w:style w:type="paragraph" w:styleId="a6">
    <w:name w:val="header"/>
    <w:basedOn w:val="a"/>
    <w:link w:val="a7"/>
    <w:rsid w:val="00FD08E6"/>
    <w:pPr>
      <w:widowControl w:val="0"/>
    </w:pPr>
  </w:style>
  <w:style w:type="character" w:customStyle="1" w:styleId="a7">
    <w:name w:val="Верхний колонтитул Знак"/>
    <w:basedOn w:val="a0"/>
    <w:link w:val="a6"/>
    <w:rsid w:val="00FD08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FD08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760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76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2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357</Words>
  <Characters>2035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8</cp:revision>
  <cp:lastPrinted>2018-11-23T10:56:00Z</cp:lastPrinted>
  <dcterms:created xsi:type="dcterms:W3CDTF">2023-10-26T07:22:00Z</dcterms:created>
  <dcterms:modified xsi:type="dcterms:W3CDTF">2024-10-15T07:19:00Z</dcterms:modified>
</cp:coreProperties>
</file>